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7B2AD6" w:rsidRDefault="000F0714" w:rsidP="000F0714">
      <w:pPr>
        <w:pStyle w:val="a7"/>
        <w:jc w:val="center"/>
      </w:pPr>
      <w:r w:rsidRPr="007B2AD6">
        <w:t xml:space="preserve">Сводная ведомость результатов </w:t>
      </w:r>
      <w:r w:rsidR="004654AF" w:rsidRPr="007B2AD6">
        <w:t xml:space="preserve">проведения </w:t>
      </w:r>
      <w:r w:rsidRPr="007B2AD6">
        <w:t>специальной оценки условий труда</w:t>
      </w:r>
    </w:p>
    <w:p w:rsidR="00B3448B" w:rsidRPr="007B2AD6" w:rsidRDefault="00B3448B" w:rsidP="00B3448B"/>
    <w:p w:rsidR="00B3448B" w:rsidRPr="007B2AD6" w:rsidRDefault="00B3448B" w:rsidP="00B3448B">
      <w:r w:rsidRPr="007B2AD6">
        <w:t>Наименование организации:</w:t>
      </w:r>
      <w:r w:rsidRPr="007B2AD6">
        <w:rPr>
          <w:rStyle w:val="a9"/>
        </w:rPr>
        <w:t xml:space="preserve"> </w:t>
      </w:r>
      <w:r w:rsidRPr="007B2AD6">
        <w:rPr>
          <w:rStyle w:val="a9"/>
        </w:rPr>
        <w:fldChar w:fldCharType="begin"/>
      </w:r>
      <w:r w:rsidRPr="007B2AD6">
        <w:rPr>
          <w:rStyle w:val="a9"/>
        </w:rPr>
        <w:instrText xml:space="preserve"> DOCVARIABLE </w:instrText>
      </w:r>
      <w:r w:rsidR="00EA3306" w:rsidRPr="007B2AD6">
        <w:rPr>
          <w:rStyle w:val="a9"/>
        </w:rPr>
        <w:instrText>ceh_info</w:instrText>
      </w:r>
      <w:r w:rsidRPr="007B2AD6">
        <w:rPr>
          <w:rStyle w:val="a9"/>
        </w:rPr>
        <w:instrText xml:space="preserve"> \* MERGEFORMAT </w:instrText>
      </w:r>
      <w:r w:rsidRPr="007B2AD6">
        <w:rPr>
          <w:rStyle w:val="a9"/>
        </w:rPr>
        <w:fldChar w:fldCharType="separate"/>
      </w:r>
      <w:r w:rsidR="00822BE4" w:rsidRPr="00822BE4">
        <w:rPr>
          <w:rStyle w:val="a9"/>
        </w:rPr>
        <w:t>Общество с ограниченной ответственностью «ЛОГОПАРК МЕНЕДЖМЕНТ»</w:t>
      </w:r>
      <w:r w:rsidRPr="007B2AD6">
        <w:rPr>
          <w:rStyle w:val="a9"/>
        </w:rPr>
        <w:fldChar w:fldCharType="end"/>
      </w:r>
      <w:r w:rsidRPr="007B2AD6">
        <w:rPr>
          <w:rStyle w:val="a9"/>
        </w:rPr>
        <w:t> </w:t>
      </w:r>
    </w:p>
    <w:p w:rsidR="00F06873" w:rsidRPr="007B2AD6" w:rsidRDefault="00F06873" w:rsidP="004654AF">
      <w:pPr>
        <w:suppressAutoHyphens/>
        <w:jc w:val="right"/>
      </w:pPr>
      <w:r w:rsidRPr="007B2AD6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B2AD6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B2A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B2AD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B2A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B2A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B2A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B2AD6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B2AD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B2AD6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B2AD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B2A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B2AD6" w:rsidTr="004654AF">
        <w:trPr>
          <w:jc w:val="center"/>
        </w:trPr>
        <w:tc>
          <w:tcPr>
            <w:tcW w:w="3518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B2AD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B2AD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B2A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B2AD6" w:rsidTr="004654AF">
        <w:trPr>
          <w:jc w:val="center"/>
        </w:trPr>
        <w:tc>
          <w:tcPr>
            <w:tcW w:w="3518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B2AD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B2AD6" w:rsidRDefault="00822B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7B2AD6" w:rsidRDefault="00822B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B2AD6" w:rsidTr="004654AF">
        <w:trPr>
          <w:jc w:val="center"/>
        </w:trPr>
        <w:tc>
          <w:tcPr>
            <w:tcW w:w="3518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B2AD6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7B2AD6">
              <w:rPr>
                <w:rFonts w:ascii="Times New Roman" w:hAnsi="Times New Roman"/>
                <w:sz w:val="20"/>
                <w:szCs w:val="20"/>
              </w:rPr>
              <w:t>е</w:t>
            </w:r>
            <w:r w:rsidRPr="007B2AD6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7B2AD6" w:rsidRDefault="00822B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7B2AD6" w:rsidRDefault="00822B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B2AD6" w:rsidTr="004654AF">
        <w:trPr>
          <w:jc w:val="center"/>
        </w:trPr>
        <w:tc>
          <w:tcPr>
            <w:tcW w:w="3518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B2AD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B2AD6" w:rsidRDefault="00822B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B2AD6" w:rsidRDefault="00822B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B2AD6" w:rsidTr="004654AF">
        <w:trPr>
          <w:jc w:val="center"/>
        </w:trPr>
        <w:tc>
          <w:tcPr>
            <w:tcW w:w="3518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B2AD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B2AD6" w:rsidRDefault="00822B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B2AD6" w:rsidRDefault="00822B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B2AD6" w:rsidTr="004654AF">
        <w:trPr>
          <w:jc w:val="center"/>
        </w:trPr>
        <w:tc>
          <w:tcPr>
            <w:tcW w:w="3518" w:type="dxa"/>
            <w:vAlign w:val="center"/>
          </w:tcPr>
          <w:p w:rsidR="00AF1EDF" w:rsidRPr="007B2A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B2AD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B2AD6" w:rsidRDefault="00822B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B2AD6" w:rsidRDefault="00822B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B2AD6" w:rsidRDefault="00822B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B2AD6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B2AD6" w:rsidRDefault="00F06873" w:rsidP="00F06873">
      <w:pPr>
        <w:jc w:val="right"/>
      </w:pPr>
      <w:r w:rsidRPr="007B2AD6">
        <w:t>Таблица 2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518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B2AD6" w:rsidTr="00822BE4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B2AD6" w:rsidRDefault="004654AF" w:rsidP="00F06873">
            <w:pPr>
              <w:jc w:val="center"/>
              <w:rPr>
                <w:sz w:val="20"/>
              </w:rPr>
            </w:pPr>
            <w:r w:rsidRPr="007B2AD6">
              <w:rPr>
                <w:color w:val="000000"/>
                <w:sz w:val="20"/>
              </w:rPr>
              <w:t>Индиви</w:t>
            </w:r>
            <w:r w:rsidRPr="007B2AD6">
              <w:rPr>
                <w:color w:val="000000"/>
                <w:sz w:val="20"/>
              </w:rPr>
              <w:softHyphen/>
              <w:t>дуал</w:t>
            </w:r>
            <w:r w:rsidRPr="007B2AD6">
              <w:rPr>
                <w:color w:val="000000"/>
                <w:sz w:val="20"/>
              </w:rPr>
              <w:t>ь</w:t>
            </w:r>
            <w:r w:rsidRPr="007B2AD6">
              <w:rPr>
                <w:color w:val="000000"/>
                <w:sz w:val="20"/>
              </w:rPr>
              <w:t>ный номер рабоч</w:t>
            </w:r>
            <w:r w:rsidRPr="007B2AD6">
              <w:rPr>
                <w:color w:val="000000"/>
                <w:sz w:val="20"/>
              </w:rPr>
              <w:t>е</w:t>
            </w:r>
            <w:r w:rsidRPr="007B2AD6">
              <w:rPr>
                <w:color w:val="000000"/>
                <w:sz w:val="20"/>
              </w:rPr>
              <w:t>го места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654AF" w:rsidRPr="007B2AD6" w:rsidRDefault="004654AF" w:rsidP="004654AF">
            <w:pPr>
              <w:jc w:val="center"/>
              <w:rPr>
                <w:color w:val="000000"/>
                <w:sz w:val="20"/>
              </w:rPr>
            </w:pPr>
            <w:r w:rsidRPr="007B2AD6">
              <w:rPr>
                <w:color w:val="000000"/>
                <w:sz w:val="20"/>
              </w:rPr>
              <w:t>Профессия/</w:t>
            </w:r>
            <w:r w:rsidRPr="007B2AD6">
              <w:rPr>
                <w:color w:val="000000"/>
                <w:sz w:val="20"/>
              </w:rPr>
              <w:br/>
              <w:t>должность/</w:t>
            </w:r>
            <w:r w:rsidRPr="007B2AD6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B2AD6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700" w:type="dxa"/>
            <w:gridSpan w:val="14"/>
            <w:shd w:val="clear" w:color="auto" w:fill="auto"/>
          </w:tcPr>
          <w:p w:rsidR="00F06873" w:rsidRPr="007B2AD6" w:rsidRDefault="00F06873" w:rsidP="00F06873">
            <w:pPr>
              <w:jc w:val="center"/>
              <w:rPr>
                <w:sz w:val="20"/>
              </w:rPr>
            </w:pPr>
            <w:r w:rsidRPr="007B2AD6">
              <w:rPr>
                <w:sz w:val="20"/>
              </w:rPr>
              <w:t>Классы</w:t>
            </w:r>
            <w:r w:rsidR="004654AF" w:rsidRPr="007B2AD6">
              <w:rPr>
                <w:sz w:val="20"/>
              </w:rPr>
              <w:t xml:space="preserve"> </w:t>
            </w:r>
            <w:r w:rsidR="004654AF" w:rsidRPr="007B2AD6">
              <w:rPr>
                <w:color w:val="000000"/>
                <w:sz w:val="20"/>
              </w:rPr>
              <w:t>(подклассы)</w:t>
            </w:r>
            <w:r w:rsidRPr="007B2AD6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B2A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B2AD6">
              <w:rPr>
                <w:color w:val="000000"/>
                <w:sz w:val="16"/>
                <w:szCs w:val="16"/>
              </w:rPr>
              <w:t>о</w:t>
            </w:r>
            <w:r w:rsidRPr="007B2AD6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B2A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B2AD6">
              <w:rPr>
                <w:color w:val="000000"/>
                <w:sz w:val="16"/>
                <w:szCs w:val="16"/>
              </w:rPr>
              <w:t>о</w:t>
            </w:r>
            <w:r w:rsidRPr="007B2AD6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7B2AD6">
              <w:rPr>
                <w:color w:val="000000"/>
                <w:sz w:val="16"/>
                <w:szCs w:val="16"/>
              </w:rPr>
              <w:t>о</w:t>
            </w:r>
            <w:r w:rsidRPr="007B2AD6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B2A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7B2AD6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7B2AD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B2A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B2A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7B2AD6">
              <w:rPr>
                <w:color w:val="000000"/>
                <w:sz w:val="16"/>
                <w:szCs w:val="16"/>
              </w:rPr>
              <w:t>ь</w:t>
            </w:r>
            <w:r w:rsidRPr="007B2AD6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B2A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B2AD6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B2A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Лечебно</w:t>
            </w:r>
            <w:r w:rsidRPr="007B2AD6">
              <w:rPr>
                <w:sz w:val="16"/>
                <w:szCs w:val="16"/>
              </w:rPr>
              <w:t>-профилактическое п</w:t>
            </w:r>
            <w:r w:rsidRPr="007B2AD6">
              <w:rPr>
                <w:sz w:val="16"/>
                <w:szCs w:val="16"/>
              </w:rPr>
              <w:t>и</w:t>
            </w:r>
            <w:r w:rsidRPr="007B2AD6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B2A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Льготно</w:t>
            </w:r>
            <w:r w:rsidRPr="007B2AD6">
              <w:rPr>
                <w:sz w:val="16"/>
                <w:szCs w:val="16"/>
              </w:rPr>
              <w:t>е пенсионное обеспеч</w:t>
            </w:r>
            <w:r w:rsidRPr="007B2AD6">
              <w:rPr>
                <w:sz w:val="16"/>
                <w:szCs w:val="16"/>
              </w:rPr>
              <w:t>е</w:t>
            </w:r>
            <w:r w:rsidRPr="007B2AD6">
              <w:rPr>
                <w:sz w:val="16"/>
                <w:szCs w:val="16"/>
              </w:rPr>
              <w:t>ние (да/нет)</w:t>
            </w:r>
          </w:p>
        </w:tc>
      </w:tr>
      <w:tr w:rsidR="007B2AD6" w:rsidRPr="007B2AD6" w:rsidTr="00822BE4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7B2AD6" w:rsidRPr="007B2AD6" w:rsidRDefault="007B2AD6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B2AD6" w:rsidRPr="007B2AD6" w:rsidRDefault="007B2AD6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B2AD6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B2AD6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7B2AD6" w:rsidRPr="00FF440C" w:rsidRDefault="007B2AD6" w:rsidP="007B2AD6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</w:t>
            </w:r>
            <w:r w:rsidRPr="00FF440C">
              <w:rPr>
                <w:color w:val="000000"/>
                <w:sz w:val="16"/>
                <w:szCs w:val="16"/>
              </w:rPr>
              <w:t>микроклимат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7B2AD6" w:rsidRPr="00FF440C" w:rsidRDefault="007B2AD6" w:rsidP="007B2AD6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параметры</w:t>
            </w:r>
            <w:r w:rsidRPr="00FF440C">
              <w:rPr>
                <w:color w:val="000000"/>
                <w:sz w:val="16"/>
                <w:szCs w:val="16"/>
              </w:rPr>
              <w:t xml:space="preserve"> светов</w:t>
            </w:r>
            <w:r>
              <w:rPr>
                <w:color w:val="000000"/>
                <w:sz w:val="16"/>
                <w:szCs w:val="16"/>
              </w:rPr>
              <w:t>ой</w:t>
            </w:r>
            <w:r w:rsidRPr="00FF440C">
              <w:rPr>
                <w:color w:val="000000"/>
                <w:sz w:val="16"/>
                <w:szCs w:val="16"/>
              </w:rPr>
              <w:t xml:space="preserve"> сред</w:t>
            </w:r>
            <w:r>
              <w:rPr>
                <w:color w:val="000000"/>
                <w:sz w:val="16"/>
                <w:szCs w:val="16"/>
              </w:rPr>
              <w:t>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B2AD6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7B2AD6" w:rsidRPr="007B2AD6" w:rsidRDefault="007B2AD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7B2AD6" w:rsidRPr="007B2AD6" w:rsidTr="00822BE4">
        <w:tc>
          <w:tcPr>
            <w:tcW w:w="959" w:type="dxa"/>
            <w:shd w:val="clear" w:color="auto" w:fill="auto"/>
            <w:vAlign w:val="center"/>
          </w:tcPr>
          <w:p w:rsidR="007B2AD6" w:rsidRPr="007B2AD6" w:rsidRDefault="007B2AD6" w:rsidP="001B19D8">
            <w:pPr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977" w:type="dxa"/>
            <w:shd w:val="clear" w:color="auto" w:fill="auto"/>
            <w:vAlign w:val="center"/>
          </w:tcPr>
          <w:p w:rsidR="007B2AD6" w:rsidRPr="007B2AD6" w:rsidRDefault="007B2AD6" w:rsidP="001B19D8">
            <w:pPr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B2AD6" w:rsidRPr="007B2AD6" w:rsidRDefault="007B2A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B2AD6">
              <w:rPr>
                <w:sz w:val="18"/>
                <w:szCs w:val="18"/>
              </w:rPr>
              <w:t>24</w:t>
            </w: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Pr="007B2AD6" w:rsidRDefault="00822BE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b/>
                <w:sz w:val="18"/>
                <w:szCs w:val="18"/>
              </w:rPr>
            </w:pPr>
            <w:r w:rsidRPr="00822BE4">
              <w:rPr>
                <w:b/>
                <w:sz w:val="18"/>
                <w:szCs w:val="18"/>
              </w:rPr>
              <w:t>Служба ремонтов/Обособленное подразделение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Pr="007B2AD6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2022-1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Кровельщик по рулонным кровлям и по кровлям из штучных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BE4" w:rsidRPr="007B2AD6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22BE4">
              <w:rPr>
                <w:b/>
                <w:sz w:val="18"/>
                <w:szCs w:val="18"/>
              </w:rPr>
              <w:t>Электрослужба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Электромонтёр по ремонту и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2022-3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Электромонтёр по ремонту и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b/>
                <w:sz w:val="18"/>
                <w:szCs w:val="18"/>
              </w:rPr>
            </w:pPr>
            <w:r w:rsidRPr="00822BE4">
              <w:rPr>
                <w:b/>
                <w:sz w:val="18"/>
                <w:szCs w:val="18"/>
              </w:rPr>
              <w:t>Отдел материально-</w:t>
            </w:r>
            <w:r w:rsidRPr="00822BE4">
              <w:rPr>
                <w:b/>
                <w:sz w:val="18"/>
                <w:szCs w:val="18"/>
              </w:rPr>
              <w:lastRenderedPageBreak/>
              <w:t>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2022-4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b/>
                <w:sz w:val="18"/>
                <w:szCs w:val="18"/>
              </w:rPr>
            </w:pPr>
            <w:r w:rsidRPr="00822BE4">
              <w:rPr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2022-5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b/>
                <w:sz w:val="18"/>
                <w:szCs w:val="18"/>
              </w:rPr>
            </w:pPr>
            <w:r w:rsidRPr="00822BE4">
              <w:rPr>
                <w:b/>
                <w:sz w:val="18"/>
                <w:szCs w:val="18"/>
              </w:rPr>
              <w:t>Служба автомобильного тран</w:t>
            </w:r>
            <w:r w:rsidRPr="00822BE4">
              <w:rPr>
                <w:b/>
                <w:sz w:val="18"/>
                <w:szCs w:val="18"/>
              </w:rPr>
              <w:t>с</w:t>
            </w:r>
            <w:r w:rsidRPr="00822BE4">
              <w:rPr>
                <w:b/>
                <w:sz w:val="18"/>
                <w:szCs w:val="18"/>
              </w:rPr>
              <w:t>порта и уборки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2022-6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2022-7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b/>
                <w:sz w:val="18"/>
                <w:szCs w:val="18"/>
              </w:rPr>
            </w:pPr>
            <w:r w:rsidRPr="00822BE4">
              <w:rPr>
                <w:b/>
                <w:sz w:val="18"/>
                <w:szCs w:val="18"/>
              </w:rPr>
              <w:t xml:space="preserve">Служба </w:t>
            </w:r>
            <w:proofErr w:type="spellStart"/>
            <w:r w:rsidRPr="00822BE4">
              <w:rPr>
                <w:b/>
                <w:sz w:val="18"/>
                <w:szCs w:val="18"/>
              </w:rPr>
              <w:t>тепловодоснабжения</w:t>
            </w:r>
            <w:proofErr w:type="spellEnd"/>
            <w:r w:rsidRPr="00822BE4">
              <w:rPr>
                <w:b/>
                <w:sz w:val="18"/>
                <w:szCs w:val="18"/>
              </w:rPr>
              <w:t xml:space="preserve"> (СТВС)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2022-8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2022-9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b/>
                <w:sz w:val="18"/>
                <w:szCs w:val="18"/>
              </w:rPr>
            </w:pPr>
            <w:r w:rsidRPr="00822BE4">
              <w:rPr>
                <w:b/>
                <w:sz w:val="18"/>
                <w:szCs w:val="18"/>
              </w:rPr>
              <w:t xml:space="preserve">Служба </w:t>
            </w:r>
            <w:proofErr w:type="spellStart"/>
            <w:r w:rsidRPr="00822BE4">
              <w:rPr>
                <w:b/>
                <w:sz w:val="18"/>
                <w:szCs w:val="18"/>
              </w:rPr>
              <w:t>тепловодоснабжения</w:t>
            </w:r>
            <w:proofErr w:type="spellEnd"/>
            <w:r w:rsidRPr="00822BE4">
              <w:rPr>
                <w:b/>
                <w:sz w:val="18"/>
                <w:szCs w:val="18"/>
              </w:rPr>
              <w:t xml:space="preserve"> (СТВС)/Обособленное подразд</w:t>
            </w:r>
            <w:r w:rsidRPr="00822BE4">
              <w:rPr>
                <w:b/>
                <w:sz w:val="18"/>
                <w:szCs w:val="18"/>
              </w:rPr>
              <w:t>е</w:t>
            </w:r>
            <w:r w:rsidRPr="00822BE4">
              <w:rPr>
                <w:b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2022-10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22BE4" w:rsidRPr="007B2AD6" w:rsidTr="00822BE4">
        <w:tc>
          <w:tcPr>
            <w:tcW w:w="959" w:type="dxa"/>
            <w:shd w:val="clear" w:color="auto" w:fill="auto"/>
            <w:vAlign w:val="center"/>
          </w:tcPr>
          <w:p w:rsid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2022-11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2BE4" w:rsidRPr="00822BE4" w:rsidRDefault="00822BE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2BE4" w:rsidRDefault="00822BE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B2AD6" w:rsidRDefault="0065289A" w:rsidP="009A1326">
      <w:pPr>
        <w:rPr>
          <w:sz w:val="18"/>
          <w:szCs w:val="18"/>
        </w:rPr>
      </w:pPr>
    </w:p>
    <w:p w:rsidR="00936F48" w:rsidRPr="007B2AD6" w:rsidRDefault="00936F48" w:rsidP="00936F48">
      <w:r w:rsidRPr="007B2AD6">
        <w:t>Дата составления:</w:t>
      </w:r>
      <w:r w:rsidRPr="007B2AD6">
        <w:rPr>
          <w:rStyle w:val="a9"/>
        </w:rPr>
        <w:t xml:space="preserve"> </w:t>
      </w:r>
      <w:r w:rsidRPr="007B2AD6">
        <w:rPr>
          <w:rStyle w:val="a9"/>
        </w:rPr>
        <w:fldChar w:fldCharType="begin"/>
      </w:r>
      <w:r w:rsidRPr="007B2AD6">
        <w:rPr>
          <w:rStyle w:val="a9"/>
        </w:rPr>
        <w:instrText xml:space="preserve"> DOCVARIABLE fill_date \* MERGEFORMAT </w:instrText>
      </w:r>
      <w:r w:rsidRPr="007B2AD6">
        <w:rPr>
          <w:rStyle w:val="a9"/>
        </w:rPr>
        <w:fldChar w:fldCharType="separate"/>
      </w:r>
      <w:r w:rsidR="00822BE4">
        <w:rPr>
          <w:rStyle w:val="a9"/>
        </w:rPr>
        <w:t xml:space="preserve"> 25.07.2022      </w:t>
      </w:r>
      <w:r w:rsidRPr="007B2AD6">
        <w:rPr>
          <w:rStyle w:val="a9"/>
        </w:rPr>
        <w:fldChar w:fldCharType="end"/>
      </w:r>
      <w:r w:rsidRPr="007B2AD6">
        <w:rPr>
          <w:rStyle w:val="a9"/>
        </w:rPr>
        <w:t> </w:t>
      </w:r>
    </w:p>
    <w:p w:rsidR="00DC1A91" w:rsidRPr="007B2AD6" w:rsidRDefault="00DC1A91" w:rsidP="00DC1A91">
      <w:bookmarkStart w:id="7" w:name="_GoBack"/>
      <w:bookmarkEnd w:id="7"/>
    </w:p>
    <w:sectPr w:rsidR="00DC1A91" w:rsidRPr="007B2AD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7D" w:rsidRDefault="00AB257D" w:rsidP="00822BE4">
      <w:r>
        <w:separator/>
      </w:r>
    </w:p>
  </w:endnote>
  <w:endnote w:type="continuationSeparator" w:id="0">
    <w:p w:rsidR="00AB257D" w:rsidRDefault="00AB257D" w:rsidP="0082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7D" w:rsidRDefault="00AB257D" w:rsidP="00822BE4">
      <w:r>
        <w:separator/>
      </w:r>
    </w:p>
  </w:footnote>
  <w:footnote w:type="continuationSeparator" w:id="0">
    <w:p w:rsidR="00AB257D" w:rsidRDefault="00AB257D" w:rsidP="0082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1"/>
    <w:docVar w:name="att_org_adr" w:val="Юридический адрес: 117292, г. Москва, Профсоюзная улица, д. 3, 3 этаж, оф. 302; Фактический адрес: 117452, г. Москва, б-р Черноморский, д. 17, корп. 1"/>
    <w:docVar w:name="att_org_name" w:val="Общество с ограниченной ответственностью &quot;1-ый  лабораторный центр &quot;ЭКОБЕЗОПАСНОСТЬ&quot;"/>
    <w:docVar w:name="att_org_reg_date" w:val="27.09.2016"/>
    <w:docVar w:name="att_org_reg_num" w:val="371"/>
    <w:docVar w:name="boss_fio" w:val="Гнатюк Дмитрий Игоревич"/>
    <w:docVar w:name="ceh_info" w:val="Общество с ограниченной ответственностью «ЛОГОПАРК МЕНЕДЖМЕНТ»"/>
    <w:docVar w:name="doc_name" w:val="Документ11"/>
    <w:docVar w:name="doc_type" w:val="5"/>
    <w:docVar w:name="fill_date" w:val="       "/>
    <w:docVar w:name="org_guid" w:val="29E74EF75265442EB4015F7A3B66A4AD"/>
    <w:docVar w:name="org_id" w:val="2"/>
    <w:docVar w:name="org_name" w:val="     "/>
    <w:docVar w:name="pers_guids" w:val="0C70693DBCD14E369A1F05AF45E4298F@146-986-227 16"/>
    <w:docVar w:name="pers_snils" w:val="0C70693DBCD14E369A1F05AF45E4298F@146-986-227 16"/>
    <w:docVar w:name="podr_id" w:val="org_2"/>
    <w:docVar w:name="pred_dolg" w:val="Ведущий инженер"/>
    <w:docVar w:name="pred_fio" w:val="Марфин В.А."/>
    <w:docVar w:name="rbtd_name" w:val="Общество с ограниченной ответственностью «ЛОГОПАРК МЕНЕДЖМЕНТ»"/>
    <w:docVar w:name="step_test" w:val="6"/>
    <w:docVar w:name="sv_docs" w:val="1"/>
  </w:docVars>
  <w:rsids>
    <w:rsidRoot w:val="00822BE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B2AD6"/>
    <w:rsid w:val="007F7500"/>
    <w:rsid w:val="00820552"/>
    <w:rsid w:val="00822BE4"/>
    <w:rsid w:val="0085041C"/>
    <w:rsid w:val="00936F48"/>
    <w:rsid w:val="009647F7"/>
    <w:rsid w:val="009A1326"/>
    <w:rsid w:val="009D6532"/>
    <w:rsid w:val="00A026A4"/>
    <w:rsid w:val="00AB257D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22B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2BE4"/>
    <w:rPr>
      <w:sz w:val="24"/>
    </w:rPr>
  </w:style>
  <w:style w:type="paragraph" w:styleId="ad">
    <w:name w:val="footer"/>
    <w:basedOn w:val="a"/>
    <w:link w:val="ae"/>
    <w:rsid w:val="00822B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22B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22B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2BE4"/>
    <w:rPr>
      <w:sz w:val="24"/>
    </w:rPr>
  </w:style>
  <w:style w:type="paragraph" w:styleId="ad">
    <w:name w:val="footer"/>
    <w:basedOn w:val="a"/>
    <w:link w:val="ae"/>
    <w:rsid w:val="00822B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22B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Helga</dc:creator>
  <cp:lastModifiedBy>Орлова Александра</cp:lastModifiedBy>
  <cp:revision>2</cp:revision>
  <dcterms:created xsi:type="dcterms:W3CDTF">2022-07-22T14:59:00Z</dcterms:created>
  <dcterms:modified xsi:type="dcterms:W3CDTF">2022-08-22T08:21:00Z</dcterms:modified>
</cp:coreProperties>
</file>